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43" w:rsidRPr="00DF63FC" w:rsidRDefault="00FB2B43">
      <w:pPr>
        <w:pStyle w:val="Title"/>
        <w:rPr>
          <w:rFonts w:ascii="Arial" w:hAnsi="Arial" w:cs="Arial"/>
          <w:sz w:val="22"/>
          <w:szCs w:val="22"/>
        </w:rPr>
      </w:pPr>
      <w:r w:rsidRPr="00DF63FC">
        <w:rPr>
          <w:rFonts w:ascii="Arial" w:hAnsi="Arial" w:cs="Arial"/>
          <w:sz w:val="22"/>
          <w:szCs w:val="22"/>
        </w:rPr>
        <w:t>SPECIAL MEETING AGENDA</w:t>
      </w:r>
    </w:p>
    <w:p w:rsidR="00FB2B43" w:rsidRPr="00DF63FC" w:rsidRDefault="00FB2B43">
      <w:pPr>
        <w:rPr>
          <w:rFonts w:ascii="Arial" w:hAnsi="Arial" w:cs="Arial"/>
          <w:sz w:val="22"/>
          <w:szCs w:val="22"/>
        </w:rPr>
      </w:pPr>
    </w:p>
    <w:p w:rsidR="0022787D" w:rsidRPr="00DF63FC" w:rsidRDefault="00FB2B43" w:rsidP="00FB2B43">
      <w:pPr>
        <w:tabs>
          <w:tab w:val="center" w:pos="5112"/>
        </w:tabs>
        <w:jc w:val="center"/>
        <w:rPr>
          <w:rFonts w:ascii="Arial" w:hAnsi="Arial" w:cs="Arial"/>
          <w:sz w:val="22"/>
          <w:szCs w:val="22"/>
        </w:rPr>
      </w:pPr>
      <w:r w:rsidRPr="00DF63FC">
        <w:rPr>
          <w:rFonts w:ascii="Arial" w:hAnsi="Arial" w:cs="Arial"/>
          <w:sz w:val="22"/>
          <w:szCs w:val="22"/>
        </w:rPr>
        <w:t>Backup materials pertaining to this agenda may be reviewed at the Feather River Air Quality Management District office</w:t>
      </w:r>
      <w:r w:rsidR="006B3A15">
        <w:rPr>
          <w:rFonts w:ascii="Arial" w:hAnsi="Arial" w:cs="Arial"/>
          <w:sz w:val="22"/>
          <w:szCs w:val="22"/>
        </w:rPr>
        <w:t xml:space="preserve"> at the time of the meeting</w:t>
      </w:r>
      <w:r w:rsidRPr="00DF63FC">
        <w:rPr>
          <w:rFonts w:ascii="Arial" w:hAnsi="Arial" w:cs="Arial"/>
          <w:sz w:val="22"/>
          <w:szCs w:val="22"/>
        </w:rPr>
        <w:t xml:space="preserve">, located at </w:t>
      </w:r>
      <w:r w:rsidR="002B0A9C">
        <w:rPr>
          <w:rFonts w:ascii="Arial" w:hAnsi="Arial" w:cs="Arial"/>
          <w:sz w:val="22"/>
          <w:szCs w:val="22"/>
        </w:rPr>
        <w:t>541 Washington Ave</w:t>
      </w:r>
      <w:r w:rsidR="0022787D" w:rsidRPr="00DF63FC">
        <w:rPr>
          <w:rFonts w:ascii="Arial" w:hAnsi="Arial" w:cs="Arial"/>
          <w:sz w:val="22"/>
          <w:szCs w:val="22"/>
        </w:rPr>
        <w:t xml:space="preserve"> </w:t>
      </w:r>
    </w:p>
    <w:p w:rsidR="00FB2B43" w:rsidRPr="00DF63FC" w:rsidRDefault="0022787D" w:rsidP="00FB2B43">
      <w:pPr>
        <w:tabs>
          <w:tab w:val="center" w:pos="5112"/>
        </w:tabs>
        <w:jc w:val="center"/>
        <w:rPr>
          <w:rFonts w:ascii="Arial" w:hAnsi="Arial" w:cs="Arial"/>
          <w:sz w:val="22"/>
          <w:szCs w:val="22"/>
        </w:rPr>
      </w:pPr>
      <w:r w:rsidRPr="00DF63FC">
        <w:rPr>
          <w:rFonts w:ascii="Arial" w:hAnsi="Arial" w:cs="Arial"/>
          <w:sz w:val="22"/>
          <w:szCs w:val="22"/>
        </w:rPr>
        <w:t>Yuba City,</w:t>
      </w:r>
      <w:r w:rsidR="00FB2B43" w:rsidRPr="00DF63FC">
        <w:rPr>
          <w:rFonts w:ascii="Arial" w:hAnsi="Arial" w:cs="Arial"/>
          <w:sz w:val="22"/>
          <w:szCs w:val="22"/>
        </w:rPr>
        <w:t xml:space="preserve"> Phone: (530) 634-7659.</w:t>
      </w:r>
    </w:p>
    <w:p w:rsidR="00FB2B43" w:rsidRPr="00DF63FC" w:rsidRDefault="00FB2B43">
      <w:pPr>
        <w:pStyle w:val="BodyText"/>
        <w:widowControl/>
        <w:rPr>
          <w:rFonts w:ascii="Arial" w:hAnsi="Arial" w:cs="Arial"/>
          <w:snapToGrid/>
          <w:sz w:val="22"/>
          <w:szCs w:val="22"/>
        </w:rPr>
      </w:pPr>
    </w:p>
    <w:p w:rsidR="00224229" w:rsidRPr="00DF63FC" w:rsidRDefault="0018506E" w:rsidP="00224229">
      <w:pPr>
        <w:pStyle w:val="BodyText"/>
        <w:widowControl/>
        <w:jc w:val="center"/>
        <w:rPr>
          <w:rFonts w:ascii="Arial" w:hAnsi="Arial" w:cs="Arial"/>
          <w:b/>
          <w:sz w:val="22"/>
          <w:szCs w:val="22"/>
        </w:rPr>
      </w:pPr>
      <w:r w:rsidRPr="00DF63FC">
        <w:rPr>
          <w:rFonts w:ascii="Arial" w:hAnsi="Arial" w:cs="Arial"/>
          <w:b/>
          <w:sz w:val="22"/>
          <w:szCs w:val="22"/>
        </w:rPr>
        <w:t>POLICY/FINANCE COMMITTEE OF THE</w:t>
      </w:r>
    </w:p>
    <w:p w:rsidR="00FB2B43" w:rsidRPr="00DF63FC" w:rsidRDefault="00FB2B43">
      <w:pPr>
        <w:pStyle w:val="BodyText"/>
        <w:widowControl/>
        <w:jc w:val="center"/>
        <w:rPr>
          <w:rFonts w:ascii="Arial" w:hAnsi="Arial" w:cs="Arial"/>
          <w:b/>
          <w:sz w:val="22"/>
          <w:szCs w:val="22"/>
        </w:rPr>
      </w:pPr>
      <w:r w:rsidRPr="00DF63FC">
        <w:rPr>
          <w:rFonts w:ascii="Arial" w:hAnsi="Arial" w:cs="Arial"/>
          <w:b/>
          <w:sz w:val="22"/>
          <w:szCs w:val="22"/>
        </w:rPr>
        <w:t>FEATHER RIVER AIR QUALITY MANAGEMENT</w:t>
      </w:r>
      <w:r w:rsidR="0018506E" w:rsidRPr="00DF63FC">
        <w:rPr>
          <w:rFonts w:ascii="Arial" w:hAnsi="Arial" w:cs="Arial"/>
          <w:b/>
          <w:sz w:val="22"/>
          <w:szCs w:val="22"/>
        </w:rPr>
        <w:t xml:space="preserve"> BOARD</w:t>
      </w:r>
    </w:p>
    <w:p w:rsidR="00224229" w:rsidRPr="00DF63FC" w:rsidRDefault="001778CB" w:rsidP="008F597D">
      <w:pPr>
        <w:tabs>
          <w:tab w:val="center" w:pos="5112"/>
        </w:tabs>
        <w:jc w:val="center"/>
        <w:rPr>
          <w:rFonts w:ascii="Arial" w:hAnsi="Arial" w:cs="Arial"/>
          <w:b/>
          <w:sz w:val="22"/>
          <w:szCs w:val="22"/>
        </w:rPr>
      </w:pPr>
      <w:r>
        <w:rPr>
          <w:rFonts w:ascii="Arial" w:hAnsi="Arial" w:cs="Arial"/>
          <w:b/>
          <w:sz w:val="22"/>
          <w:szCs w:val="22"/>
        </w:rPr>
        <w:t>Monday</w:t>
      </w:r>
      <w:bookmarkStart w:id="0" w:name="_GoBack"/>
      <w:bookmarkEnd w:id="0"/>
      <w:r w:rsidR="00476FBD" w:rsidRPr="00DF63FC">
        <w:rPr>
          <w:rFonts w:ascii="Arial" w:hAnsi="Arial" w:cs="Arial"/>
          <w:b/>
          <w:sz w:val="22"/>
          <w:szCs w:val="22"/>
        </w:rPr>
        <w:t xml:space="preserve">, </w:t>
      </w:r>
      <w:r w:rsidR="001627A1">
        <w:rPr>
          <w:rFonts w:ascii="Arial" w:hAnsi="Arial" w:cs="Arial"/>
          <w:b/>
          <w:sz w:val="22"/>
          <w:szCs w:val="22"/>
        </w:rPr>
        <w:t>November</w:t>
      </w:r>
      <w:r w:rsidR="002B0A9C">
        <w:rPr>
          <w:rFonts w:ascii="Arial" w:hAnsi="Arial" w:cs="Arial"/>
          <w:b/>
          <w:sz w:val="22"/>
          <w:szCs w:val="22"/>
        </w:rPr>
        <w:t xml:space="preserve"> </w:t>
      </w:r>
      <w:r w:rsidR="002B470B">
        <w:rPr>
          <w:rFonts w:ascii="Arial" w:hAnsi="Arial" w:cs="Arial"/>
          <w:b/>
          <w:sz w:val="22"/>
          <w:szCs w:val="22"/>
        </w:rPr>
        <w:t>06</w:t>
      </w:r>
      <w:r w:rsidR="00BC12BB" w:rsidRPr="00DF63FC">
        <w:rPr>
          <w:rFonts w:ascii="Arial" w:hAnsi="Arial" w:cs="Arial"/>
          <w:b/>
          <w:sz w:val="22"/>
          <w:szCs w:val="22"/>
        </w:rPr>
        <w:t xml:space="preserve">, </w:t>
      </w:r>
      <w:r w:rsidR="00CF30BC" w:rsidRPr="00DF63FC">
        <w:rPr>
          <w:rFonts w:ascii="Arial" w:hAnsi="Arial" w:cs="Arial"/>
          <w:b/>
          <w:sz w:val="22"/>
          <w:szCs w:val="22"/>
        </w:rPr>
        <w:t>201</w:t>
      </w:r>
      <w:r w:rsidR="002B470B">
        <w:rPr>
          <w:rFonts w:ascii="Arial" w:hAnsi="Arial" w:cs="Arial"/>
          <w:b/>
          <w:sz w:val="22"/>
          <w:szCs w:val="22"/>
        </w:rPr>
        <w:t>7</w:t>
      </w:r>
      <w:r w:rsidR="0018506E" w:rsidRPr="00DF63FC">
        <w:rPr>
          <w:rFonts w:ascii="Arial" w:hAnsi="Arial" w:cs="Arial"/>
          <w:b/>
          <w:sz w:val="22"/>
          <w:szCs w:val="22"/>
        </w:rPr>
        <w:t>,</w:t>
      </w:r>
      <w:r w:rsidR="00224229" w:rsidRPr="00DF63FC">
        <w:rPr>
          <w:rFonts w:ascii="Arial" w:hAnsi="Arial" w:cs="Arial"/>
          <w:b/>
          <w:sz w:val="22"/>
          <w:szCs w:val="22"/>
        </w:rPr>
        <w:t xml:space="preserve"> </w:t>
      </w:r>
      <w:r w:rsidR="008F597D">
        <w:rPr>
          <w:rFonts w:ascii="Arial" w:hAnsi="Arial" w:cs="Arial"/>
          <w:b/>
          <w:sz w:val="22"/>
          <w:szCs w:val="22"/>
        </w:rPr>
        <w:t>3</w:t>
      </w:r>
      <w:r w:rsidR="002B0A9C">
        <w:rPr>
          <w:rFonts w:ascii="Arial" w:hAnsi="Arial" w:cs="Arial"/>
          <w:b/>
          <w:sz w:val="22"/>
          <w:szCs w:val="22"/>
        </w:rPr>
        <w:t>:00</w:t>
      </w:r>
      <w:r w:rsidR="00224229" w:rsidRPr="00DF63FC">
        <w:rPr>
          <w:rFonts w:ascii="Arial" w:hAnsi="Arial" w:cs="Arial"/>
          <w:b/>
          <w:sz w:val="22"/>
          <w:szCs w:val="22"/>
        </w:rPr>
        <w:t xml:space="preserve"> </w:t>
      </w:r>
      <w:r w:rsidR="008F597D">
        <w:rPr>
          <w:rFonts w:ascii="Arial" w:hAnsi="Arial" w:cs="Arial"/>
          <w:b/>
          <w:sz w:val="22"/>
          <w:szCs w:val="22"/>
        </w:rPr>
        <w:t>p</w:t>
      </w:r>
      <w:r w:rsidR="00224229" w:rsidRPr="00DF63FC">
        <w:rPr>
          <w:rFonts w:ascii="Arial" w:hAnsi="Arial" w:cs="Arial"/>
          <w:b/>
          <w:sz w:val="22"/>
          <w:szCs w:val="22"/>
        </w:rPr>
        <w:t>.m.</w:t>
      </w:r>
    </w:p>
    <w:p w:rsidR="00FB2B43" w:rsidRPr="00DF63FC" w:rsidRDefault="00224229" w:rsidP="00DF63FC">
      <w:pPr>
        <w:tabs>
          <w:tab w:val="center" w:pos="5112"/>
        </w:tabs>
        <w:jc w:val="center"/>
        <w:rPr>
          <w:rFonts w:ascii="Arial" w:hAnsi="Arial" w:cs="Arial"/>
          <w:sz w:val="22"/>
          <w:szCs w:val="22"/>
        </w:rPr>
      </w:pPr>
      <w:r w:rsidRPr="00DF63FC">
        <w:rPr>
          <w:rFonts w:ascii="Arial" w:hAnsi="Arial" w:cs="Arial"/>
          <w:sz w:val="22"/>
          <w:szCs w:val="22"/>
        </w:rPr>
        <w:t xml:space="preserve">FRAQMD </w:t>
      </w:r>
      <w:r w:rsidR="00B774DC" w:rsidRPr="00DF63FC">
        <w:rPr>
          <w:rFonts w:ascii="Arial" w:hAnsi="Arial" w:cs="Arial"/>
          <w:sz w:val="22"/>
          <w:szCs w:val="22"/>
        </w:rPr>
        <w:t>District Office</w:t>
      </w:r>
    </w:p>
    <w:p w:rsidR="00FB2B43" w:rsidRPr="00DF63FC" w:rsidRDefault="002B0A9C" w:rsidP="00FB2B43">
      <w:pPr>
        <w:tabs>
          <w:tab w:val="center" w:pos="5112"/>
        </w:tabs>
        <w:jc w:val="center"/>
        <w:rPr>
          <w:rFonts w:ascii="Arial" w:hAnsi="Arial" w:cs="Arial"/>
          <w:sz w:val="22"/>
          <w:szCs w:val="22"/>
        </w:rPr>
      </w:pPr>
      <w:r>
        <w:rPr>
          <w:rFonts w:ascii="Arial" w:hAnsi="Arial" w:cs="Arial"/>
          <w:sz w:val="22"/>
          <w:szCs w:val="22"/>
        </w:rPr>
        <w:t>541 Washington Ave</w:t>
      </w:r>
    </w:p>
    <w:p w:rsidR="0018506E" w:rsidRPr="00DF63FC" w:rsidRDefault="0018506E" w:rsidP="00FB2B43">
      <w:pPr>
        <w:tabs>
          <w:tab w:val="center" w:pos="5112"/>
        </w:tabs>
        <w:jc w:val="center"/>
        <w:rPr>
          <w:rFonts w:ascii="Arial" w:hAnsi="Arial" w:cs="Arial"/>
          <w:sz w:val="22"/>
          <w:szCs w:val="22"/>
        </w:rPr>
      </w:pPr>
      <w:r w:rsidRPr="00DF63FC">
        <w:rPr>
          <w:rFonts w:ascii="Arial" w:hAnsi="Arial" w:cs="Arial"/>
          <w:sz w:val="22"/>
          <w:szCs w:val="22"/>
        </w:rPr>
        <w:t>Yuba City, CA   95991</w:t>
      </w:r>
    </w:p>
    <w:p w:rsidR="00876B23" w:rsidRPr="00DF63FC" w:rsidRDefault="00876B23" w:rsidP="00876B23">
      <w:pPr>
        <w:tabs>
          <w:tab w:val="center" w:pos="5112"/>
        </w:tabs>
        <w:jc w:val="center"/>
        <w:rPr>
          <w:rFonts w:ascii="Arial" w:hAnsi="Arial" w:cs="Arial"/>
          <w:b/>
          <w:sz w:val="22"/>
          <w:szCs w:val="22"/>
        </w:rPr>
      </w:pPr>
    </w:p>
    <w:p w:rsidR="00FB2B43" w:rsidRPr="00DF63FC" w:rsidRDefault="002B470B">
      <w:pPr>
        <w:pStyle w:val="Heading3"/>
        <w:rPr>
          <w:rFonts w:ascii="Arial" w:hAnsi="Arial" w:cs="Arial"/>
          <w:sz w:val="22"/>
          <w:szCs w:val="22"/>
        </w:rPr>
      </w:pPr>
      <w:r>
        <w:rPr>
          <w:rFonts w:ascii="Arial" w:hAnsi="Arial" w:cs="Arial"/>
          <w:sz w:val="22"/>
          <w:szCs w:val="22"/>
        </w:rPr>
        <w:t>ANDY VASQUEZ</w:t>
      </w:r>
    </w:p>
    <w:p w:rsidR="00FB2B43" w:rsidRPr="00DF63FC" w:rsidRDefault="00E1287E" w:rsidP="0018506E">
      <w:pPr>
        <w:jc w:val="center"/>
        <w:rPr>
          <w:rFonts w:ascii="Arial" w:hAnsi="Arial" w:cs="Arial"/>
          <w:b/>
          <w:sz w:val="22"/>
          <w:szCs w:val="22"/>
        </w:rPr>
      </w:pPr>
      <w:r w:rsidRPr="00DF63FC">
        <w:rPr>
          <w:rFonts w:ascii="Arial" w:hAnsi="Arial" w:cs="Arial"/>
          <w:b/>
          <w:sz w:val="22"/>
          <w:szCs w:val="22"/>
        </w:rPr>
        <w:t>JAY PENDERGRAPH</w:t>
      </w:r>
    </w:p>
    <w:p w:rsidR="00FB2B43" w:rsidRPr="00DF63FC" w:rsidRDefault="0018506E">
      <w:pPr>
        <w:jc w:val="center"/>
        <w:rPr>
          <w:rFonts w:ascii="Arial" w:hAnsi="Arial" w:cs="Arial"/>
          <w:b/>
          <w:sz w:val="22"/>
          <w:szCs w:val="22"/>
        </w:rPr>
      </w:pPr>
      <w:r w:rsidRPr="00DF63FC">
        <w:rPr>
          <w:rFonts w:ascii="Arial" w:hAnsi="Arial" w:cs="Arial"/>
          <w:b/>
          <w:sz w:val="22"/>
          <w:szCs w:val="22"/>
        </w:rPr>
        <w:t>LARRY MUNGER</w:t>
      </w:r>
    </w:p>
    <w:p w:rsidR="00FB2B43" w:rsidRPr="00DF63FC" w:rsidRDefault="00FB2B43">
      <w:pPr>
        <w:pStyle w:val="Heading6"/>
        <w:rPr>
          <w:rFonts w:ascii="Arial" w:hAnsi="Arial" w:cs="Arial"/>
          <w:sz w:val="22"/>
          <w:szCs w:val="22"/>
        </w:rPr>
      </w:pPr>
    </w:p>
    <w:p w:rsidR="00FB2B43" w:rsidRPr="00DF63FC" w:rsidRDefault="00FB2B43">
      <w:pPr>
        <w:rPr>
          <w:rFonts w:ascii="Arial" w:hAnsi="Arial" w:cs="Arial"/>
          <w:sz w:val="22"/>
          <w:szCs w:val="22"/>
        </w:rPr>
      </w:pPr>
    </w:p>
    <w:p w:rsidR="00FB2B43" w:rsidRPr="00DF63FC" w:rsidRDefault="00FB2B43">
      <w:pPr>
        <w:pStyle w:val="Heading6"/>
        <w:rPr>
          <w:rFonts w:ascii="Arial" w:hAnsi="Arial" w:cs="Arial"/>
          <w:sz w:val="22"/>
          <w:szCs w:val="22"/>
        </w:rPr>
      </w:pPr>
      <w:r w:rsidRPr="00DF63FC">
        <w:rPr>
          <w:rFonts w:ascii="Arial" w:hAnsi="Arial" w:cs="Arial"/>
          <w:sz w:val="22"/>
          <w:szCs w:val="22"/>
        </w:rPr>
        <w:t>ROLL CALL</w:t>
      </w:r>
    </w:p>
    <w:p w:rsidR="003636ED" w:rsidRPr="00DF63FC" w:rsidRDefault="003636ED" w:rsidP="003636ED">
      <w:pPr>
        <w:rPr>
          <w:rFonts w:ascii="Arial" w:hAnsi="Arial" w:cs="Arial"/>
          <w:sz w:val="22"/>
          <w:szCs w:val="22"/>
        </w:rPr>
      </w:pPr>
    </w:p>
    <w:p w:rsidR="003636ED" w:rsidRPr="00DF63FC" w:rsidRDefault="003636ED" w:rsidP="003636ED">
      <w:pPr>
        <w:rPr>
          <w:rFonts w:ascii="Arial" w:hAnsi="Arial" w:cs="Arial"/>
          <w:b/>
          <w:sz w:val="22"/>
          <w:szCs w:val="22"/>
        </w:rPr>
      </w:pPr>
      <w:r w:rsidRPr="00DF63FC">
        <w:rPr>
          <w:rFonts w:ascii="Arial" w:hAnsi="Arial" w:cs="Arial"/>
          <w:b/>
          <w:sz w:val="22"/>
          <w:szCs w:val="22"/>
        </w:rPr>
        <w:t>PUBLIC COMMENTS</w:t>
      </w:r>
    </w:p>
    <w:p w:rsidR="003636ED" w:rsidRPr="00DF63FC" w:rsidRDefault="003636ED" w:rsidP="003636ED">
      <w:pPr>
        <w:rPr>
          <w:rFonts w:ascii="Arial" w:hAnsi="Arial" w:cs="Arial"/>
          <w:b/>
          <w:sz w:val="22"/>
          <w:szCs w:val="22"/>
        </w:rPr>
      </w:pPr>
    </w:p>
    <w:p w:rsidR="003636ED" w:rsidRPr="00DF63FC" w:rsidRDefault="00871350" w:rsidP="00476FBD">
      <w:pPr>
        <w:jc w:val="both"/>
        <w:rPr>
          <w:rFonts w:ascii="Arial" w:hAnsi="Arial" w:cs="Arial"/>
          <w:sz w:val="22"/>
          <w:szCs w:val="22"/>
        </w:rPr>
      </w:pPr>
      <w:r w:rsidRPr="00871350">
        <w:rPr>
          <w:rFonts w:ascii="Arial" w:hAnsi="Arial" w:cs="Arial"/>
          <w:sz w:val="22"/>
          <w:szCs w:val="22"/>
        </w:rPr>
        <w:t>Members of the public may address the Committee at this time only with respect to the public hearing listed on the agenda.  The law requires that business not appearing on the agenda may not be discussed at the special meeting.  Items marked with</w:t>
      </w:r>
      <w:r>
        <w:rPr>
          <w:rFonts w:ascii="Arial" w:hAnsi="Arial" w:cs="Arial"/>
          <w:sz w:val="22"/>
          <w:szCs w:val="22"/>
        </w:rPr>
        <w:t xml:space="preserve"> an asterisk are “action” items</w:t>
      </w:r>
      <w:r w:rsidRPr="00871350">
        <w:rPr>
          <w:rFonts w:ascii="Arial" w:hAnsi="Arial" w:cs="Arial"/>
          <w:sz w:val="22"/>
          <w:szCs w:val="22"/>
        </w:rPr>
        <w:t>.</w:t>
      </w:r>
    </w:p>
    <w:p w:rsidR="00B774DC" w:rsidRPr="00DF63FC" w:rsidRDefault="00B774DC" w:rsidP="00B774DC">
      <w:pPr>
        <w:tabs>
          <w:tab w:val="num" w:pos="990"/>
        </w:tabs>
        <w:rPr>
          <w:rFonts w:ascii="Arial" w:hAnsi="Arial" w:cs="Arial"/>
          <w:b/>
          <w:sz w:val="22"/>
          <w:szCs w:val="22"/>
        </w:rPr>
      </w:pPr>
    </w:p>
    <w:p w:rsidR="00FB2B43" w:rsidRPr="00DF63FC" w:rsidRDefault="00FB2B43">
      <w:pPr>
        <w:pStyle w:val="Heading2"/>
        <w:jc w:val="both"/>
        <w:rPr>
          <w:rFonts w:ascii="Arial" w:hAnsi="Arial" w:cs="Arial"/>
          <w:sz w:val="22"/>
          <w:szCs w:val="22"/>
        </w:rPr>
      </w:pPr>
      <w:r w:rsidRPr="00DF63FC">
        <w:rPr>
          <w:rFonts w:ascii="Arial" w:hAnsi="Arial" w:cs="Arial"/>
          <w:sz w:val="22"/>
          <w:szCs w:val="22"/>
        </w:rPr>
        <w:t>AGENDA</w:t>
      </w:r>
    </w:p>
    <w:p w:rsidR="00FB2B43" w:rsidRDefault="00FB2B43" w:rsidP="00DF63FC">
      <w:pPr>
        <w:tabs>
          <w:tab w:val="left" w:pos="1440"/>
        </w:tabs>
        <w:ind w:left="720" w:hanging="720"/>
        <w:rPr>
          <w:rFonts w:ascii="Arial" w:hAnsi="Arial" w:cs="Arial"/>
          <w:sz w:val="22"/>
          <w:szCs w:val="22"/>
        </w:rPr>
      </w:pPr>
    </w:p>
    <w:p w:rsidR="008E0383" w:rsidRDefault="008E0383" w:rsidP="00DF63FC">
      <w:pPr>
        <w:tabs>
          <w:tab w:val="left" w:pos="1440"/>
        </w:tabs>
        <w:ind w:left="720" w:hanging="720"/>
        <w:rPr>
          <w:rFonts w:ascii="Arial" w:hAnsi="Arial" w:cs="Arial"/>
          <w:sz w:val="22"/>
          <w:szCs w:val="22"/>
        </w:rPr>
      </w:pPr>
      <w:r>
        <w:rPr>
          <w:rFonts w:ascii="Arial" w:hAnsi="Arial" w:cs="Arial"/>
          <w:sz w:val="22"/>
          <w:szCs w:val="22"/>
        </w:rPr>
        <w:tab/>
        <w:t>1)</w:t>
      </w:r>
      <w:r>
        <w:rPr>
          <w:rFonts w:ascii="Arial" w:hAnsi="Arial" w:cs="Arial"/>
          <w:sz w:val="22"/>
          <w:szCs w:val="22"/>
        </w:rPr>
        <w:tab/>
        <w:t>Blue Sky Program status update</w:t>
      </w:r>
      <w:r w:rsidR="00F07910">
        <w:rPr>
          <w:rFonts w:ascii="Arial" w:hAnsi="Arial" w:cs="Arial"/>
          <w:sz w:val="22"/>
          <w:szCs w:val="22"/>
        </w:rPr>
        <w:t xml:space="preserve"> from last fiscal year</w:t>
      </w:r>
      <w:r>
        <w:rPr>
          <w:rFonts w:ascii="Arial" w:hAnsi="Arial" w:cs="Arial"/>
          <w:sz w:val="22"/>
          <w:szCs w:val="22"/>
        </w:rPr>
        <w:t>.</w:t>
      </w:r>
    </w:p>
    <w:p w:rsidR="008E0383" w:rsidRPr="00DF63FC" w:rsidRDefault="008E0383" w:rsidP="00DF63FC">
      <w:pPr>
        <w:tabs>
          <w:tab w:val="left" w:pos="1440"/>
        </w:tabs>
        <w:ind w:left="720" w:hanging="720"/>
        <w:rPr>
          <w:rFonts w:ascii="Arial" w:hAnsi="Arial" w:cs="Arial"/>
          <w:sz w:val="22"/>
          <w:szCs w:val="22"/>
        </w:rPr>
      </w:pPr>
    </w:p>
    <w:p w:rsidR="000A361E" w:rsidRDefault="008E0383" w:rsidP="001627A1">
      <w:pPr>
        <w:rPr>
          <w:rFonts w:ascii="Arial" w:hAnsi="Arial" w:cs="Arial"/>
          <w:sz w:val="22"/>
          <w:szCs w:val="22"/>
        </w:rPr>
      </w:pPr>
      <w:r>
        <w:rPr>
          <w:rFonts w:ascii="Arial" w:hAnsi="Arial" w:cs="Arial"/>
          <w:sz w:val="22"/>
          <w:szCs w:val="22"/>
        </w:rPr>
        <w:t>*</w:t>
      </w:r>
      <w:r>
        <w:rPr>
          <w:rFonts w:ascii="Arial" w:hAnsi="Arial" w:cs="Arial"/>
          <w:sz w:val="22"/>
          <w:szCs w:val="22"/>
        </w:rPr>
        <w:tab/>
        <w:t>2</w:t>
      </w:r>
      <w:r w:rsidR="00F67F4F" w:rsidRPr="00DF63FC">
        <w:rPr>
          <w:rFonts w:ascii="Arial" w:hAnsi="Arial" w:cs="Arial"/>
          <w:sz w:val="22"/>
          <w:szCs w:val="22"/>
        </w:rPr>
        <w:t>)</w:t>
      </w:r>
      <w:r w:rsidR="00F67F4F" w:rsidRPr="00DF63FC">
        <w:rPr>
          <w:rFonts w:ascii="Arial" w:hAnsi="Arial" w:cs="Arial"/>
          <w:sz w:val="22"/>
          <w:szCs w:val="22"/>
        </w:rPr>
        <w:tab/>
      </w:r>
      <w:r w:rsidR="001627A1" w:rsidRPr="00DF63FC">
        <w:rPr>
          <w:rFonts w:ascii="Arial" w:hAnsi="Arial" w:cs="Arial"/>
          <w:sz w:val="22"/>
          <w:szCs w:val="22"/>
        </w:rPr>
        <w:t xml:space="preserve">Review and make recommendation for Board consideration with regard to </w:t>
      </w:r>
      <w:r w:rsidR="000A361E">
        <w:rPr>
          <w:rFonts w:ascii="Arial" w:hAnsi="Arial" w:cs="Arial"/>
          <w:sz w:val="22"/>
          <w:szCs w:val="22"/>
        </w:rPr>
        <w:t>Fund</w:t>
      </w:r>
    </w:p>
    <w:p w:rsidR="009356D5" w:rsidRDefault="000A361E" w:rsidP="000A361E">
      <w:pPr>
        <w:ind w:left="1440"/>
        <w:rPr>
          <w:rFonts w:ascii="Arial" w:hAnsi="Arial" w:cs="Arial"/>
          <w:sz w:val="22"/>
          <w:szCs w:val="22"/>
        </w:rPr>
      </w:pPr>
      <w:proofErr w:type="gramStart"/>
      <w:r>
        <w:rPr>
          <w:rFonts w:ascii="Arial" w:hAnsi="Arial" w:cs="Arial"/>
          <w:sz w:val="22"/>
          <w:szCs w:val="22"/>
        </w:rPr>
        <w:t xml:space="preserve">#725 </w:t>
      </w:r>
      <w:r w:rsidR="001627A1" w:rsidRPr="00DF63FC">
        <w:rPr>
          <w:rFonts w:ascii="Arial" w:hAnsi="Arial" w:cs="Arial"/>
          <w:sz w:val="22"/>
          <w:szCs w:val="22"/>
        </w:rPr>
        <w:t xml:space="preserve">Blue Sky </w:t>
      </w:r>
      <w:r w:rsidR="00914340">
        <w:rPr>
          <w:rFonts w:ascii="Arial" w:hAnsi="Arial" w:cs="Arial"/>
          <w:sz w:val="22"/>
          <w:szCs w:val="22"/>
        </w:rPr>
        <w:t>allocation</w:t>
      </w:r>
      <w:r w:rsidR="001627A1" w:rsidRPr="00DF63FC">
        <w:rPr>
          <w:rFonts w:ascii="Arial" w:hAnsi="Arial" w:cs="Arial"/>
          <w:sz w:val="22"/>
          <w:szCs w:val="22"/>
        </w:rPr>
        <w:t xml:space="preserve"> (composed of AB 2766</w:t>
      </w:r>
      <w:r w:rsidR="00914340">
        <w:rPr>
          <w:rFonts w:ascii="Arial" w:hAnsi="Arial" w:cs="Arial"/>
          <w:sz w:val="22"/>
          <w:szCs w:val="22"/>
        </w:rPr>
        <w:t>)</w:t>
      </w:r>
      <w:r w:rsidR="001627A1" w:rsidRPr="00DF63FC">
        <w:rPr>
          <w:rFonts w:ascii="Arial" w:hAnsi="Arial" w:cs="Arial"/>
          <w:sz w:val="22"/>
          <w:szCs w:val="22"/>
        </w:rPr>
        <w:t xml:space="preserve"> and </w:t>
      </w:r>
      <w:r w:rsidR="00914340">
        <w:rPr>
          <w:rFonts w:ascii="Arial" w:hAnsi="Arial" w:cs="Arial"/>
          <w:sz w:val="22"/>
          <w:szCs w:val="22"/>
        </w:rPr>
        <w:t xml:space="preserve">Fund #728 (composed of </w:t>
      </w:r>
      <w:r w:rsidR="001627A1" w:rsidRPr="00DF63FC">
        <w:rPr>
          <w:rFonts w:ascii="Arial" w:hAnsi="Arial" w:cs="Arial"/>
          <w:sz w:val="22"/>
          <w:szCs w:val="22"/>
        </w:rPr>
        <w:t xml:space="preserve">AB923 Motor </w:t>
      </w:r>
      <w:r w:rsidR="001627A1">
        <w:rPr>
          <w:rFonts w:ascii="Arial" w:hAnsi="Arial" w:cs="Arial"/>
          <w:sz w:val="22"/>
          <w:szCs w:val="22"/>
        </w:rPr>
        <w:t>Vehicle Registration Funds).</w:t>
      </w:r>
      <w:proofErr w:type="gramEnd"/>
    </w:p>
    <w:p w:rsidR="008E0383" w:rsidRDefault="008E0383" w:rsidP="008E0383">
      <w:pPr>
        <w:rPr>
          <w:rFonts w:ascii="Arial" w:hAnsi="Arial" w:cs="Arial"/>
          <w:sz w:val="22"/>
          <w:szCs w:val="22"/>
        </w:rPr>
      </w:pPr>
    </w:p>
    <w:p w:rsidR="00DF63FC" w:rsidRDefault="00DF63FC" w:rsidP="00DF63FC">
      <w:pPr>
        <w:rPr>
          <w:rFonts w:ascii="Arial" w:hAnsi="Arial" w:cs="Arial"/>
          <w:sz w:val="22"/>
          <w:szCs w:val="22"/>
        </w:rPr>
      </w:pPr>
      <w:r>
        <w:rPr>
          <w:rFonts w:ascii="Arial" w:hAnsi="Arial" w:cs="Arial"/>
          <w:sz w:val="22"/>
          <w:szCs w:val="22"/>
        </w:rPr>
        <w:tab/>
      </w:r>
    </w:p>
    <w:p w:rsidR="00FB2B43" w:rsidRPr="00DF63FC" w:rsidRDefault="00FB2B43">
      <w:pPr>
        <w:pStyle w:val="BodyTextIndent"/>
        <w:tabs>
          <w:tab w:val="left" w:pos="900"/>
          <w:tab w:val="left" w:pos="1440"/>
        </w:tabs>
        <w:rPr>
          <w:rFonts w:ascii="Arial" w:hAnsi="Arial" w:cs="Arial"/>
          <w:b/>
          <w:sz w:val="22"/>
          <w:szCs w:val="22"/>
        </w:rPr>
      </w:pPr>
      <w:r w:rsidRPr="00DF63FC">
        <w:rPr>
          <w:rFonts w:ascii="Arial" w:hAnsi="Arial" w:cs="Arial"/>
          <w:b/>
          <w:sz w:val="22"/>
          <w:szCs w:val="22"/>
        </w:rPr>
        <w:t>ADJOURN</w:t>
      </w:r>
    </w:p>
    <w:p w:rsidR="009D2E55" w:rsidRPr="00DF63FC" w:rsidRDefault="009D2E55">
      <w:pPr>
        <w:pStyle w:val="BodyTextIndent"/>
        <w:tabs>
          <w:tab w:val="left" w:pos="900"/>
          <w:tab w:val="left" w:pos="1440"/>
        </w:tabs>
        <w:rPr>
          <w:rFonts w:ascii="Arial" w:hAnsi="Arial" w:cs="Arial"/>
          <w:b/>
          <w:sz w:val="22"/>
          <w:szCs w:val="22"/>
        </w:rPr>
      </w:pPr>
    </w:p>
    <w:p w:rsidR="00B31F85" w:rsidRPr="00635404" w:rsidRDefault="00B31F85" w:rsidP="00B31F85">
      <w:pPr>
        <w:pStyle w:val="BodyTextIndent"/>
        <w:tabs>
          <w:tab w:val="left" w:pos="0"/>
          <w:tab w:val="left" w:pos="900"/>
        </w:tabs>
        <w:ind w:left="0" w:firstLine="0"/>
        <w:jc w:val="both"/>
        <w:rPr>
          <w:rFonts w:ascii="Arial" w:hAnsi="Arial" w:cs="Arial"/>
          <w:sz w:val="22"/>
          <w:szCs w:val="22"/>
        </w:rPr>
      </w:pPr>
      <w:r w:rsidRPr="00635404">
        <w:rPr>
          <w:rFonts w:ascii="Arial" w:hAnsi="Arial" w:cs="Arial"/>
          <w:sz w:val="22"/>
          <w:szCs w:val="22"/>
        </w:rPr>
        <w:t xml:space="preserve">Requests for disability-related accommodations to allow persons with a disability to participate in this meeting </w:t>
      </w:r>
      <w:r>
        <w:rPr>
          <w:rFonts w:ascii="Arial" w:hAnsi="Arial" w:cs="Arial"/>
          <w:sz w:val="22"/>
          <w:szCs w:val="22"/>
        </w:rPr>
        <w:t>should be made through the Clerk of the Board at (530) 634-7659. Requests should be made</w:t>
      </w:r>
      <w:r w:rsidRPr="00635404">
        <w:rPr>
          <w:rFonts w:ascii="Arial" w:hAnsi="Arial" w:cs="Arial"/>
          <w:sz w:val="22"/>
          <w:szCs w:val="22"/>
        </w:rPr>
        <w:t xml:space="preserve"> at least 72 hours prior to the date and time of this meeting.  </w:t>
      </w:r>
      <w:r>
        <w:rPr>
          <w:rFonts w:ascii="Arial" w:hAnsi="Arial" w:cs="Arial"/>
          <w:sz w:val="22"/>
          <w:szCs w:val="22"/>
        </w:rPr>
        <w:t xml:space="preserve">Later requests will be accommodated to the extent feasible. </w:t>
      </w:r>
      <w:r w:rsidRPr="00635404">
        <w:rPr>
          <w:rFonts w:ascii="Arial" w:hAnsi="Arial" w:cs="Arial"/>
          <w:sz w:val="22"/>
          <w:szCs w:val="22"/>
        </w:rPr>
        <w:t>Requests must describe the specific accommodation sought.</w:t>
      </w:r>
    </w:p>
    <w:p w:rsidR="009D2E55" w:rsidRPr="00DF63FC" w:rsidRDefault="009D2E55" w:rsidP="00476FBD">
      <w:pPr>
        <w:pStyle w:val="BodyTextIndent"/>
        <w:tabs>
          <w:tab w:val="left" w:pos="0"/>
          <w:tab w:val="left" w:pos="900"/>
        </w:tabs>
        <w:ind w:left="0" w:firstLine="0"/>
        <w:jc w:val="both"/>
        <w:rPr>
          <w:rFonts w:ascii="Arial" w:hAnsi="Arial" w:cs="Arial"/>
          <w:sz w:val="22"/>
          <w:szCs w:val="22"/>
        </w:rPr>
      </w:pPr>
    </w:p>
    <w:sectPr w:rsidR="009D2E55" w:rsidRPr="00DF63FC" w:rsidSect="009D2E55">
      <w:pgSz w:w="12240" w:h="15840"/>
      <w:pgMar w:top="1440" w:right="1300" w:bottom="13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4F" w:rsidRDefault="00BE2C4F">
      <w:r>
        <w:separator/>
      </w:r>
    </w:p>
  </w:endnote>
  <w:endnote w:type="continuationSeparator" w:id="0">
    <w:p w:rsidR="00BE2C4F" w:rsidRDefault="00BE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4F" w:rsidRDefault="00BE2C4F">
      <w:r>
        <w:separator/>
      </w:r>
    </w:p>
  </w:footnote>
  <w:footnote w:type="continuationSeparator" w:id="0">
    <w:p w:rsidR="00BE2C4F" w:rsidRDefault="00BE2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B3E"/>
    <w:multiLevelType w:val="singleLevel"/>
    <w:tmpl w:val="45BA4DDE"/>
    <w:lvl w:ilvl="0">
      <w:start w:val="2"/>
      <w:numFmt w:val="decimal"/>
      <w:lvlText w:val="%1."/>
      <w:lvlJc w:val="left"/>
      <w:pPr>
        <w:tabs>
          <w:tab w:val="num" w:pos="1440"/>
        </w:tabs>
        <w:ind w:left="1440" w:hanging="720"/>
      </w:pPr>
      <w:rPr>
        <w:rFonts w:hint="default"/>
      </w:rPr>
    </w:lvl>
  </w:abstractNum>
  <w:abstractNum w:abstractNumId="1">
    <w:nsid w:val="137062AE"/>
    <w:multiLevelType w:val="hybridMultilevel"/>
    <w:tmpl w:val="B8868CF4"/>
    <w:lvl w:ilvl="0" w:tplc="7D4A0F6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6607A"/>
    <w:multiLevelType w:val="singleLevel"/>
    <w:tmpl w:val="F7F28A10"/>
    <w:lvl w:ilvl="0">
      <w:start w:val="10"/>
      <w:numFmt w:val="decimal"/>
      <w:lvlText w:val="%1)"/>
      <w:lvlJc w:val="left"/>
      <w:pPr>
        <w:tabs>
          <w:tab w:val="num" w:pos="1440"/>
        </w:tabs>
        <w:ind w:left="1440" w:hanging="540"/>
      </w:pPr>
      <w:rPr>
        <w:rFonts w:hint="default"/>
      </w:rPr>
    </w:lvl>
  </w:abstractNum>
  <w:abstractNum w:abstractNumId="3">
    <w:nsid w:val="170852E6"/>
    <w:multiLevelType w:val="singleLevel"/>
    <w:tmpl w:val="F602490A"/>
    <w:lvl w:ilvl="0">
      <w:start w:val="8"/>
      <w:numFmt w:val="decimal"/>
      <w:lvlText w:val="%1)"/>
      <w:lvlJc w:val="left"/>
      <w:pPr>
        <w:tabs>
          <w:tab w:val="num" w:pos="1080"/>
        </w:tabs>
        <w:ind w:left="1080" w:hanging="360"/>
      </w:pPr>
      <w:rPr>
        <w:rFonts w:hint="default"/>
      </w:rPr>
    </w:lvl>
  </w:abstractNum>
  <w:abstractNum w:abstractNumId="4">
    <w:nsid w:val="1D4341A9"/>
    <w:multiLevelType w:val="hybridMultilevel"/>
    <w:tmpl w:val="4BBA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36B23"/>
    <w:multiLevelType w:val="hybridMultilevel"/>
    <w:tmpl w:val="F4B6AF12"/>
    <w:lvl w:ilvl="0" w:tplc="8C1EEB06">
      <w:start w:val="1"/>
      <w:numFmt w:val="decimal"/>
      <w:lvlText w:val="%1)"/>
      <w:lvlJc w:val="left"/>
      <w:pPr>
        <w:ind w:left="1080" w:hanging="360"/>
      </w:pPr>
      <w:rPr>
        <w:rFonts w:hint="default"/>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6D5204"/>
    <w:multiLevelType w:val="singleLevel"/>
    <w:tmpl w:val="4DD0A9DE"/>
    <w:lvl w:ilvl="0">
      <w:start w:val="9"/>
      <w:numFmt w:val="decimal"/>
      <w:lvlText w:val="%1)"/>
      <w:lvlJc w:val="left"/>
      <w:pPr>
        <w:tabs>
          <w:tab w:val="num" w:pos="1080"/>
        </w:tabs>
        <w:ind w:left="1080" w:hanging="360"/>
      </w:pPr>
      <w:rPr>
        <w:rFonts w:hint="default"/>
      </w:rPr>
    </w:lvl>
  </w:abstractNum>
  <w:abstractNum w:abstractNumId="7">
    <w:nsid w:val="22D15C04"/>
    <w:multiLevelType w:val="singleLevel"/>
    <w:tmpl w:val="9A4AB37A"/>
    <w:lvl w:ilvl="0">
      <w:start w:val="11"/>
      <w:numFmt w:val="decimal"/>
      <w:lvlText w:val="%1)"/>
      <w:lvlJc w:val="left"/>
      <w:pPr>
        <w:tabs>
          <w:tab w:val="num" w:pos="1080"/>
        </w:tabs>
        <w:ind w:left="1080" w:hanging="360"/>
      </w:pPr>
      <w:rPr>
        <w:rFonts w:hint="default"/>
      </w:rPr>
    </w:lvl>
  </w:abstractNum>
  <w:abstractNum w:abstractNumId="8">
    <w:nsid w:val="2C2129EC"/>
    <w:multiLevelType w:val="hybridMultilevel"/>
    <w:tmpl w:val="1736D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B55869"/>
    <w:multiLevelType w:val="singleLevel"/>
    <w:tmpl w:val="17F8C5F2"/>
    <w:lvl w:ilvl="0">
      <w:numFmt w:val="bullet"/>
      <w:lvlText w:val=""/>
      <w:lvlJc w:val="left"/>
      <w:pPr>
        <w:tabs>
          <w:tab w:val="num" w:pos="720"/>
        </w:tabs>
        <w:ind w:left="720" w:hanging="720"/>
      </w:pPr>
      <w:rPr>
        <w:rFonts w:ascii="Symbol" w:hAnsi="Symbol" w:hint="default"/>
      </w:rPr>
    </w:lvl>
  </w:abstractNum>
  <w:abstractNum w:abstractNumId="10">
    <w:nsid w:val="3BEC1745"/>
    <w:multiLevelType w:val="singleLevel"/>
    <w:tmpl w:val="D8DACCC2"/>
    <w:lvl w:ilvl="0">
      <w:start w:val="10"/>
      <w:numFmt w:val="decimal"/>
      <w:lvlText w:val="%1)"/>
      <w:lvlJc w:val="left"/>
      <w:pPr>
        <w:tabs>
          <w:tab w:val="num" w:pos="1080"/>
        </w:tabs>
        <w:ind w:left="1080" w:hanging="360"/>
      </w:pPr>
      <w:rPr>
        <w:rFonts w:hint="default"/>
      </w:rPr>
    </w:lvl>
  </w:abstractNum>
  <w:abstractNum w:abstractNumId="11">
    <w:nsid w:val="3CB935D1"/>
    <w:multiLevelType w:val="singleLevel"/>
    <w:tmpl w:val="BA8ADD2C"/>
    <w:lvl w:ilvl="0">
      <w:start w:val="100"/>
      <w:numFmt w:val="decimal"/>
      <w:lvlText w:val="%1"/>
      <w:lvlJc w:val="left"/>
      <w:pPr>
        <w:tabs>
          <w:tab w:val="num" w:pos="1080"/>
        </w:tabs>
        <w:ind w:left="1080" w:hanging="360"/>
      </w:pPr>
      <w:rPr>
        <w:rFonts w:hint="default"/>
      </w:rPr>
    </w:lvl>
  </w:abstractNum>
  <w:abstractNum w:abstractNumId="12">
    <w:nsid w:val="41BD3340"/>
    <w:multiLevelType w:val="singleLevel"/>
    <w:tmpl w:val="B0D434A8"/>
    <w:lvl w:ilvl="0">
      <w:numFmt w:val="bullet"/>
      <w:lvlText w:val=""/>
      <w:lvlJc w:val="left"/>
      <w:pPr>
        <w:tabs>
          <w:tab w:val="num" w:pos="720"/>
        </w:tabs>
        <w:ind w:left="720" w:hanging="720"/>
      </w:pPr>
      <w:rPr>
        <w:rFonts w:ascii="Symbol" w:hAnsi="Symbol" w:hint="default"/>
      </w:rPr>
    </w:lvl>
  </w:abstractNum>
  <w:abstractNum w:abstractNumId="13">
    <w:nsid w:val="42155A1F"/>
    <w:multiLevelType w:val="singleLevel"/>
    <w:tmpl w:val="4C56EE60"/>
    <w:lvl w:ilvl="0">
      <w:start w:val="10"/>
      <w:numFmt w:val="decimal"/>
      <w:lvlText w:val="%1)"/>
      <w:lvlJc w:val="left"/>
      <w:pPr>
        <w:tabs>
          <w:tab w:val="num" w:pos="1080"/>
        </w:tabs>
        <w:ind w:left="1080" w:hanging="360"/>
      </w:pPr>
      <w:rPr>
        <w:rFonts w:hint="default"/>
      </w:rPr>
    </w:lvl>
  </w:abstractNum>
  <w:abstractNum w:abstractNumId="14">
    <w:nsid w:val="4843671E"/>
    <w:multiLevelType w:val="singleLevel"/>
    <w:tmpl w:val="55E22506"/>
    <w:lvl w:ilvl="0">
      <w:start w:val="6"/>
      <w:numFmt w:val="decimal"/>
      <w:lvlText w:val="%1)"/>
      <w:lvlJc w:val="left"/>
      <w:pPr>
        <w:tabs>
          <w:tab w:val="num" w:pos="1080"/>
        </w:tabs>
        <w:ind w:left="1080" w:hanging="360"/>
      </w:pPr>
      <w:rPr>
        <w:rFonts w:hint="default"/>
      </w:rPr>
    </w:lvl>
  </w:abstractNum>
  <w:abstractNum w:abstractNumId="15">
    <w:nsid w:val="63A919CC"/>
    <w:multiLevelType w:val="singleLevel"/>
    <w:tmpl w:val="C4A0B118"/>
    <w:lvl w:ilvl="0">
      <w:start w:val="7"/>
      <w:numFmt w:val="decimal"/>
      <w:lvlText w:val="%1)"/>
      <w:lvlJc w:val="left"/>
      <w:pPr>
        <w:tabs>
          <w:tab w:val="num" w:pos="1080"/>
        </w:tabs>
        <w:ind w:left="1080" w:hanging="360"/>
      </w:pPr>
      <w:rPr>
        <w:rFonts w:hint="default"/>
      </w:rPr>
    </w:lvl>
  </w:abstractNum>
  <w:abstractNum w:abstractNumId="16">
    <w:nsid w:val="64585118"/>
    <w:multiLevelType w:val="hybridMultilevel"/>
    <w:tmpl w:val="570AA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DE14AA"/>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12"/>
  </w:num>
  <w:num w:numId="3">
    <w:abstractNumId w:val="2"/>
  </w:num>
  <w:num w:numId="4">
    <w:abstractNumId w:val="11"/>
  </w:num>
  <w:num w:numId="5">
    <w:abstractNumId w:val="13"/>
  </w:num>
  <w:num w:numId="6">
    <w:abstractNumId w:val="10"/>
  </w:num>
  <w:num w:numId="7">
    <w:abstractNumId w:val="7"/>
  </w:num>
  <w:num w:numId="8">
    <w:abstractNumId w:val="14"/>
  </w:num>
  <w:num w:numId="9">
    <w:abstractNumId w:val="15"/>
  </w:num>
  <w:num w:numId="10">
    <w:abstractNumId w:val="3"/>
  </w:num>
  <w:num w:numId="11">
    <w:abstractNumId w:val="6"/>
  </w:num>
  <w:num w:numId="12">
    <w:abstractNumId w:val="0"/>
  </w:num>
  <w:num w:numId="13">
    <w:abstractNumId w:val="17"/>
  </w:num>
  <w:num w:numId="14">
    <w:abstractNumId w:val="8"/>
  </w:num>
  <w:num w:numId="15">
    <w:abstractNumId w:val="5"/>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45"/>
    <w:rsid w:val="0002744A"/>
    <w:rsid w:val="00085ED1"/>
    <w:rsid w:val="000A361E"/>
    <w:rsid w:val="00107B75"/>
    <w:rsid w:val="00117421"/>
    <w:rsid w:val="0013233D"/>
    <w:rsid w:val="00153DA4"/>
    <w:rsid w:val="001627A1"/>
    <w:rsid w:val="00167537"/>
    <w:rsid w:val="001778CB"/>
    <w:rsid w:val="0018506E"/>
    <w:rsid w:val="001F7AD1"/>
    <w:rsid w:val="00224229"/>
    <w:rsid w:val="0022787D"/>
    <w:rsid w:val="0029433F"/>
    <w:rsid w:val="002A0C52"/>
    <w:rsid w:val="002B0A9C"/>
    <w:rsid w:val="002B2E14"/>
    <w:rsid w:val="002B470B"/>
    <w:rsid w:val="002F2DFB"/>
    <w:rsid w:val="00307F4D"/>
    <w:rsid w:val="00310B53"/>
    <w:rsid w:val="00337E30"/>
    <w:rsid w:val="00346BEB"/>
    <w:rsid w:val="003636ED"/>
    <w:rsid w:val="0037199C"/>
    <w:rsid w:val="003A345B"/>
    <w:rsid w:val="00405AE3"/>
    <w:rsid w:val="00415F06"/>
    <w:rsid w:val="004335C5"/>
    <w:rsid w:val="00450A1D"/>
    <w:rsid w:val="00476AD2"/>
    <w:rsid w:val="00476FBD"/>
    <w:rsid w:val="004E186C"/>
    <w:rsid w:val="00502F85"/>
    <w:rsid w:val="00533AC9"/>
    <w:rsid w:val="005A4E70"/>
    <w:rsid w:val="005C734C"/>
    <w:rsid w:val="005F5F52"/>
    <w:rsid w:val="00627660"/>
    <w:rsid w:val="0063467D"/>
    <w:rsid w:val="006850E4"/>
    <w:rsid w:val="006A3141"/>
    <w:rsid w:val="006B3A15"/>
    <w:rsid w:val="006B59CC"/>
    <w:rsid w:val="006F3170"/>
    <w:rsid w:val="007056B2"/>
    <w:rsid w:val="00731E00"/>
    <w:rsid w:val="00745C0D"/>
    <w:rsid w:val="00762937"/>
    <w:rsid w:val="007B6608"/>
    <w:rsid w:val="00821F5C"/>
    <w:rsid w:val="00855EAD"/>
    <w:rsid w:val="00871350"/>
    <w:rsid w:val="00876B23"/>
    <w:rsid w:val="00883614"/>
    <w:rsid w:val="008B0B5E"/>
    <w:rsid w:val="008E0383"/>
    <w:rsid w:val="008F597D"/>
    <w:rsid w:val="00914340"/>
    <w:rsid w:val="009143D8"/>
    <w:rsid w:val="009356D5"/>
    <w:rsid w:val="00951F06"/>
    <w:rsid w:val="00973296"/>
    <w:rsid w:val="009A65B2"/>
    <w:rsid w:val="009D2E55"/>
    <w:rsid w:val="009F0757"/>
    <w:rsid w:val="00A06845"/>
    <w:rsid w:val="00A35175"/>
    <w:rsid w:val="00A428E7"/>
    <w:rsid w:val="00A50C02"/>
    <w:rsid w:val="00A52001"/>
    <w:rsid w:val="00A751D6"/>
    <w:rsid w:val="00A94D67"/>
    <w:rsid w:val="00A96745"/>
    <w:rsid w:val="00AC32C5"/>
    <w:rsid w:val="00AF3565"/>
    <w:rsid w:val="00B01DEB"/>
    <w:rsid w:val="00B27523"/>
    <w:rsid w:val="00B31F85"/>
    <w:rsid w:val="00B774DC"/>
    <w:rsid w:val="00BC12BB"/>
    <w:rsid w:val="00BE2C4F"/>
    <w:rsid w:val="00BE6A2E"/>
    <w:rsid w:val="00C10BC4"/>
    <w:rsid w:val="00C1545C"/>
    <w:rsid w:val="00C17E9A"/>
    <w:rsid w:val="00C3684E"/>
    <w:rsid w:val="00C73628"/>
    <w:rsid w:val="00CD184D"/>
    <w:rsid w:val="00CF30BC"/>
    <w:rsid w:val="00D71CA5"/>
    <w:rsid w:val="00D810CD"/>
    <w:rsid w:val="00DB6CEA"/>
    <w:rsid w:val="00DE539F"/>
    <w:rsid w:val="00DF63FC"/>
    <w:rsid w:val="00E1287E"/>
    <w:rsid w:val="00E1334F"/>
    <w:rsid w:val="00E21655"/>
    <w:rsid w:val="00E300FD"/>
    <w:rsid w:val="00E418D5"/>
    <w:rsid w:val="00E8774C"/>
    <w:rsid w:val="00E950EA"/>
    <w:rsid w:val="00ED646E"/>
    <w:rsid w:val="00F07910"/>
    <w:rsid w:val="00F555C0"/>
    <w:rsid w:val="00F67F4F"/>
    <w:rsid w:val="00F70BB5"/>
    <w:rsid w:val="00FA337D"/>
    <w:rsid w:val="00FB2B43"/>
    <w:rsid w:val="00FC0D75"/>
    <w:rsid w:val="00FF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center" w:pos="5112"/>
      </w:tabs>
      <w:jc w:val="center"/>
      <w:outlineLvl w:val="0"/>
    </w:pPr>
    <w:rPr>
      <w:rFonts w:ascii="Courier New" w:hAnsi="Courier New"/>
      <w:b/>
      <w:sz w:val="17"/>
    </w:rPr>
  </w:style>
  <w:style w:type="paragraph" w:styleId="Heading2">
    <w:name w:val="heading 2"/>
    <w:basedOn w:val="Normal"/>
    <w:next w:val="Normal"/>
    <w:qFormat/>
    <w:pPr>
      <w:keepNext/>
      <w:outlineLvl w:val="1"/>
    </w:pPr>
    <w:rPr>
      <w:rFonts w:ascii="Courier New" w:hAnsi="Courier New"/>
      <w:b/>
      <w:sz w:val="19"/>
    </w:rPr>
  </w:style>
  <w:style w:type="paragraph" w:styleId="Heading3">
    <w:name w:val="heading 3"/>
    <w:basedOn w:val="Normal"/>
    <w:next w:val="Normal"/>
    <w:qFormat/>
    <w:pPr>
      <w:keepNext/>
      <w:tabs>
        <w:tab w:val="center" w:pos="5112"/>
      </w:tabs>
      <w:jc w:val="center"/>
      <w:outlineLvl w:val="2"/>
    </w:pPr>
    <w:rPr>
      <w:rFonts w:ascii="Courier New" w:hAnsi="Courier New"/>
      <w:b/>
      <w:sz w:val="19"/>
    </w:rPr>
  </w:style>
  <w:style w:type="paragraph" w:styleId="Heading4">
    <w:name w:val="heading 4"/>
    <w:basedOn w:val="Normal"/>
    <w:next w:val="Normal"/>
    <w:qFormat/>
    <w:pPr>
      <w:keepNext/>
      <w:jc w:val="both"/>
      <w:outlineLvl w:val="3"/>
    </w:pPr>
    <w:rPr>
      <w:rFonts w:ascii="Courier New" w:hAnsi="Courier New"/>
      <w:b/>
      <w:sz w:val="22"/>
    </w:rPr>
  </w:style>
  <w:style w:type="paragraph" w:styleId="Heading6">
    <w:name w:val="heading 6"/>
    <w:basedOn w:val="Normal"/>
    <w:next w:val="Normal"/>
    <w:qFormat/>
    <w:pPr>
      <w:keepNext/>
      <w:jc w:val="both"/>
      <w:outlineLvl w:val="5"/>
    </w:pPr>
    <w:rPr>
      <w:rFonts w:ascii="Courier New" w:hAnsi="Courier New"/>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widowControl w:val="0"/>
      <w:ind w:left="1440" w:hanging="1440"/>
    </w:pPr>
    <w:rPr>
      <w:rFonts w:ascii="Courier New" w:hAnsi="Courier New"/>
      <w:snapToGrid w:val="0"/>
      <w:sz w:val="19"/>
    </w:rPr>
  </w:style>
  <w:style w:type="paragraph" w:styleId="BodyText">
    <w:name w:val="Body Text"/>
    <w:basedOn w:val="Normal"/>
    <w:pPr>
      <w:widowControl w:val="0"/>
    </w:pPr>
    <w:rPr>
      <w:rFonts w:ascii="Courier New" w:hAnsi="Courier New"/>
      <w:snapToGrid w:val="0"/>
      <w:sz w:val="19"/>
    </w:rPr>
  </w:style>
  <w:style w:type="paragraph" w:styleId="Title">
    <w:name w:val="Title"/>
    <w:basedOn w:val="Normal"/>
    <w:qFormat/>
    <w:pPr>
      <w:jc w:val="center"/>
    </w:pPr>
    <w:rPr>
      <w:rFonts w:ascii="Courier New" w:hAnsi="Courier New"/>
      <w:b/>
      <w:sz w:val="19"/>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Courier New" w:hAnsi="Courier New"/>
      <w:sz w:val="19"/>
    </w:rPr>
  </w:style>
  <w:style w:type="character" w:styleId="CommentReference">
    <w:name w:val="annotation reference"/>
    <w:semiHidden/>
    <w:rsid w:val="00476FBD"/>
    <w:rPr>
      <w:sz w:val="16"/>
      <w:szCs w:val="16"/>
    </w:rPr>
  </w:style>
  <w:style w:type="paragraph" w:styleId="CommentText">
    <w:name w:val="annotation text"/>
    <w:basedOn w:val="Normal"/>
    <w:semiHidden/>
    <w:rsid w:val="00476FBD"/>
  </w:style>
  <w:style w:type="paragraph" w:styleId="CommentSubject">
    <w:name w:val="annotation subject"/>
    <w:basedOn w:val="CommentText"/>
    <w:next w:val="CommentText"/>
    <w:semiHidden/>
    <w:rsid w:val="00476FBD"/>
    <w:rPr>
      <w:b/>
      <w:bCs/>
    </w:rPr>
  </w:style>
  <w:style w:type="paragraph" w:styleId="BalloonText">
    <w:name w:val="Balloon Text"/>
    <w:basedOn w:val="Normal"/>
    <w:semiHidden/>
    <w:rsid w:val="00476FBD"/>
    <w:rPr>
      <w:rFonts w:ascii="Tahoma" w:hAnsi="Tahoma" w:cs="Tahoma"/>
      <w:sz w:val="16"/>
      <w:szCs w:val="16"/>
    </w:rPr>
  </w:style>
  <w:style w:type="paragraph" w:styleId="ListParagraph">
    <w:name w:val="List Paragraph"/>
    <w:basedOn w:val="Normal"/>
    <w:uiPriority w:val="34"/>
    <w:qFormat/>
    <w:rsid w:val="00DF63FC"/>
    <w:pPr>
      <w:ind w:left="720"/>
      <w:contextualSpacing/>
    </w:pPr>
  </w:style>
  <w:style w:type="character" w:customStyle="1" w:styleId="BodyTextIndentChar">
    <w:name w:val="Body Text Indent Char"/>
    <w:basedOn w:val="DefaultParagraphFont"/>
    <w:link w:val="BodyTextIndent"/>
    <w:rsid w:val="00B31F85"/>
    <w:rPr>
      <w:rFonts w:ascii="Courier New" w:hAnsi="Courier New"/>
      <w:snapToGrid w:val="0"/>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center" w:pos="5112"/>
      </w:tabs>
      <w:jc w:val="center"/>
      <w:outlineLvl w:val="0"/>
    </w:pPr>
    <w:rPr>
      <w:rFonts w:ascii="Courier New" w:hAnsi="Courier New"/>
      <w:b/>
      <w:sz w:val="17"/>
    </w:rPr>
  </w:style>
  <w:style w:type="paragraph" w:styleId="Heading2">
    <w:name w:val="heading 2"/>
    <w:basedOn w:val="Normal"/>
    <w:next w:val="Normal"/>
    <w:qFormat/>
    <w:pPr>
      <w:keepNext/>
      <w:outlineLvl w:val="1"/>
    </w:pPr>
    <w:rPr>
      <w:rFonts w:ascii="Courier New" w:hAnsi="Courier New"/>
      <w:b/>
      <w:sz w:val="19"/>
    </w:rPr>
  </w:style>
  <w:style w:type="paragraph" w:styleId="Heading3">
    <w:name w:val="heading 3"/>
    <w:basedOn w:val="Normal"/>
    <w:next w:val="Normal"/>
    <w:qFormat/>
    <w:pPr>
      <w:keepNext/>
      <w:tabs>
        <w:tab w:val="center" w:pos="5112"/>
      </w:tabs>
      <w:jc w:val="center"/>
      <w:outlineLvl w:val="2"/>
    </w:pPr>
    <w:rPr>
      <w:rFonts w:ascii="Courier New" w:hAnsi="Courier New"/>
      <w:b/>
      <w:sz w:val="19"/>
    </w:rPr>
  </w:style>
  <w:style w:type="paragraph" w:styleId="Heading4">
    <w:name w:val="heading 4"/>
    <w:basedOn w:val="Normal"/>
    <w:next w:val="Normal"/>
    <w:qFormat/>
    <w:pPr>
      <w:keepNext/>
      <w:jc w:val="both"/>
      <w:outlineLvl w:val="3"/>
    </w:pPr>
    <w:rPr>
      <w:rFonts w:ascii="Courier New" w:hAnsi="Courier New"/>
      <w:b/>
      <w:sz w:val="22"/>
    </w:rPr>
  </w:style>
  <w:style w:type="paragraph" w:styleId="Heading6">
    <w:name w:val="heading 6"/>
    <w:basedOn w:val="Normal"/>
    <w:next w:val="Normal"/>
    <w:qFormat/>
    <w:pPr>
      <w:keepNext/>
      <w:jc w:val="both"/>
      <w:outlineLvl w:val="5"/>
    </w:pPr>
    <w:rPr>
      <w:rFonts w:ascii="Courier New" w:hAnsi="Courier New"/>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widowControl w:val="0"/>
      <w:ind w:left="1440" w:hanging="1440"/>
    </w:pPr>
    <w:rPr>
      <w:rFonts w:ascii="Courier New" w:hAnsi="Courier New"/>
      <w:snapToGrid w:val="0"/>
      <w:sz w:val="19"/>
    </w:rPr>
  </w:style>
  <w:style w:type="paragraph" w:styleId="BodyText">
    <w:name w:val="Body Text"/>
    <w:basedOn w:val="Normal"/>
    <w:pPr>
      <w:widowControl w:val="0"/>
    </w:pPr>
    <w:rPr>
      <w:rFonts w:ascii="Courier New" w:hAnsi="Courier New"/>
      <w:snapToGrid w:val="0"/>
      <w:sz w:val="19"/>
    </w:rPr>
  </w:style>
  <w:style w:type="paragraph" w:styleId="Title">
    <w:name w:val="Title"/>
    <w:basedOn w:val="Normal"/>
    <w:qFormat/>
    <w:pPr>
      <w:jc w:val="center"/>
    </w:pPr>
    <w:rPr>
      <w:rFonts w:ascii="Courier New" w:hAnsi="Courier New"/>
      <w:b/>
      <w:sz w:val="19"/>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Courier New" w:hAnsi="Courier New"/>
      <w:sz w:val="19"/>
    </w:rPr>
  </w:style>
  <w:style w:type="character" w:styleId="CommentReference">
    <w:name w:val="annotation reference"/>
    <w:semiHidden/>
    <w:rsid w:val="00476FBD"/>
    <w:rPr>
      <w:sz w:val="16"/>
      <w:szCs w:val="16"/>
    </w:rPr>
  </w:style>
  <w:style w:type="paragraph" w:styleId="CommentText">
    <w:name w:val="annotation text"/>
    <w:basedOn w:val="Normal"/>
    <w:semiHidden/>
    <w:rsid w:val="00476FBD"/>
  </w:style>
  <w:style w:type="paragraph" w:styleId="CommentSubject">
    <w:name w:val="annotation subject"/>
    <w:basedOn w:val="CommentText"/>
    <w:next w:val="CommentText"/>
    <w:semiHidden/>
    <w:rsid w:val="00476FBD"/>
    <w:rPr>
      <w:b/>
      <w:bCs/>
    </w:rPr>
  </w:style>
  <w:style w:type="paragraph" w:styleId="BalloonText">
    <w:name w:val="Balloon Text"/>
    <w:basedOn w:val="Normal"/>
    <w:semiHidden/>
    <w:rsid w:val="00476FBD"/>
    <w:rPr>
      <w:rFonts w:ascii="Tahoma" w:hAnsi="Tahoma" w:cs="Tahoma"/>
      <w:sz w:val="16"/>
      <w:szCs w:val="16"/>
    </w:rPr>
  </w:style>
  <w:style w:type="paragraph" w:styleId="ListParagraph">
    <w:name w:val="List Paragraph"/>
    <w:basedOn w:val="Normal"/>
    <w:uiPriority w:val="34"/>
    <w:qFormat/>
    <w:rsid w:val="00DF63FC"/>
    <w:pPr>
      <w:ind w:left="720"/>
      <w:contextualSpacing/>
    </w:pPr>
  </w:style>
  <w:style w:type="character" w:customStyle="1" w:styleId="BodyTextIndentChar">
    <w:name w:val="Body Text Indent Char"/>
    <w:basedOn w:val="DefaultParagraphFont"/>
    <w:link w:val="BodyTextIndent"/>
    <w:rsid w:val="00B31F85"/>
    <w:rPr>
      <w:rFonts w:ascii="Courier New" w:hAnsi="Courier New"/>
      <w:snapToGrid w:val="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1750-015A-404B-899F-79868C21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MEETING AGENDA</vt:lpstr>
    </vt:vector>
  </TitlesOfParts>
  <Company>FRAQMD</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FRAQMD</dc:creator>
  <cp:lastModifiedBy>Sondra Spaethe</cp:lastModifiedBy>
  <cp:revision>6</cp:revision>
  <cp:lastPrinted>2017-11-01T22:35:00Z</cp:lastPrinted>
  <dcterms:created xsi:type="dcterms:W3CDTF">2017-11-01T22:12:00Z</dcterms:created>
  <dcterms:modified xsi:type="dcterms:W3CDTF">2017-11-01T22:41:00Z</dcterms:modified>
</cp:coreProperties>
</file>